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重力式挡土墙验算</w:t>
      </w:r>
      <w:r>
        <w:rPr>
          <w:rFonts w:ascii="宋体" w:eastAsia="宋体" w:cs="宋体"/>
          <w:kern w:val="0"/>
          <w:sz w:val="20"/>
          <w:szCs w:val="20"/>
          <w:lang w:val="zh-CN"/>
        </w:rPr>
        <w:t>[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执行标准：通用</w:t>
      </w:r>
      <w:r>
        <w:rPr>
          <w:rFonts w:ascii="宋体" w:eastAsia="宋体" w:cs="宋体"/>
          <w:kern w:val="0"/>
          <w:sz w:val="20"/>
          <w:szCs w:val="20"/>
          <w:lang w:val="zh-CN"/>
        </w:rPr>
        <w:t>]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计算项目：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重力式挡土墙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2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计算时间：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2024-11-15 09:20:24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星期五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------------------------------------------------------------------------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原始条件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3600450" cy="15716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墙身尺寸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墙身高</w:t>
      </w:r>
      <w:r>
        <w:rPr>
          <w:rFonts w:ascii="宋体" w:eastAsia="宋体" w:cs="宋体"/>
          <w:kern w:val="0"/>
          <w:sz w:val="20"/>
          <w:szCs w:val="20"/>
          <w:lang w:val="zh-CN"/>
        </w:rPr>
        <w:t>: 1.200(m)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墙顶宽</w:t>
      </w:r>
      <w:r>
        <w:rPr>
          <w:rFonts w:ascii="宋体" w:eastAsia="宋体" w:cs="宋体"/>
          <w:kern w:val="0"/>
          <w:sz w:val="20"/>
          <w:szCs w:val="20"/>
          <w:lang w:val="zh-CN"/>
        </w:rPr>
        <w:t>: 0.500(m)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面坡倾斜坡度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1:0.350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背坡倾斜坡度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1:0.000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不设扩展墙址台阶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墙底倾斜坡率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0.000:1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物理参数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圬工砌体容重</w:t>
      </w:r>
      <w:r>
        <w:rPr>
          <w:rFonts w:ascii="宋体" w:eastAsia="宋体" w:cs="宋体"/>
          <w:kern w:val="0"/>
          <w:sz w:val="20"/>
          <w:szCs w:val="20"/>
          <w:lang w:val="zh-CN"/>
        </w:rPr>
        <w:t>: 22.000(kN/m3)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圬工之间摩擦系数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0.400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地基土摩擦系数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0.500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墙身砌体容许压应力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2000.000(kPa)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墙身砌体容许剪应力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100.000(kPa)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墙身砌体容许拉应力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150.000(kPa)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墙身砌体容许弯曲拉应力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280.000(kPa)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场地环境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浸水地区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墙后填土内摩擦角</w:t>
      </w:r>
      <w:r>
        <w:rPr>
          <w:rFonts w:ascii="宋体" w:eastAsia="宋体" w:cs="宋体"/>
          <w:kern w:val="0"/>
          <w:sz w:val="20"/>
          <w:szCs w:val="20"/>
          <w:lang w:val="zh-CN"/>
        </w:rPr>
        <w:t>: 35.000(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墙后填土粘聚力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墙后填土容重</w:t>
      </w:r>
      <w:r>
        <w:rPr>
          <w:rFonts w:ascii="宋体" w:eastAsia="宋体" w:cs="宋体"/>
          <w:kern w:val="0"/>
          <w:sz w:val="20"/>
          <w:szCs w:val="20"/>
          <w:lang w:val="zh-CN"/>
        </w:rPr>
        <w:t>: 20.000(kN/m3)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墙背与墙后填土摩擦角</w:t>
      </w:r>
      <w:r>
        <w:rPr>
          <w:rFonts w:ascii="宋体" w:eastAsia="宋体" w:cs="宋体"/>
          <w:kern w:val="0"/>
          <w:sz w:val="20"/>
          <w:szCs w:val="20"/>
          <w:lang w:val="zh-CN"/>
        </w:rPr>
        <w:t>: 17.500(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地基土容重</w:t>
      </w:r>
      <w:r>
        <w:rPr>
          <w:rFonts w:ascii="宋体" w:eastAsia="宋体" w:cs="宋体"/>
          <w:kern w:val="0"/>
          <w:sz w:val="20"/>
          <w:szCs w:val="20"/>
          <w:lang w:val="zh-CN"/>
        </w:rPr>
        <w:t>: 18.000(kN/m3)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地基土浮容重</w:t>
      </w:r>
      <w:r>
        <w:rPr>
          <w:rFonts w:ascii="宋体" w:eastAsia="宋体" w:cs="宋体"/>
          <w:kern w:val="0"/>
          <w:sz w:val="20"/>
          <w:szCs w:val="20"/>
          <w:lang w:val="zh-CN"/>
        </w:rPr>
        <w:t>: 10.000(kN/m3)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修正后地基承载力特征值</w:t>
      </w:r>
      <w:r>
        <w:rPr>
          <w:rFonts w:ascii="宋体" w:eastAsia="宋体" w:cs="宋体"/>
          <w:kern w:val="0"/>
          <w:sz w:val="20"/>
          <w:szCs w:val="20"/>
          <w:lang w:val="zh-CN"/>
        </w:rPr>
        <w:t>: 100.000(kPa)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地基承载力特征值提高系数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墙趾值提高系数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1.200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墙踵值提高系数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1.300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平均值提高系数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1.000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墙底摩擦系数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0.300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地基土类型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土质地基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地基土内摩擦角</w:t>
      </w:r>
      <w:r>
        <w:rPr>
          <w:rFonts w:ascii="宋体" w:eastAsia="宋体" w:cs="宋体"/>
          <w:kern w:val="0"/>
          <w:sz w:val="20"/>
          <w:szCs w:val="20"/>
          <w:lang w:val="zh-CN"/>
        </w:rPr>
        <w:t>: 30.000(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地基土粘聚力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10.000(kPa)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lastRenderedPageBreak/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墙后填土浮容重</w:t>
      </w:r>
      <w:r>
        <w:rPr>
          <w:rFonts w:ascii="宋体" w:eastAsia="宋体" w:cs="宋体"/>
          <w:kern w:val="0"/>
          <w:sz w:val="20"/>
          <w:szCs w:val="20"/>
          <w:lang w:val="zh-CN"/>
        </w:rPr>
        <w:t>: 9.000(kN/m3)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地基浮力系数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0.700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土压力计算方法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库仑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坡线土柱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坡面线段数</w:t>
      </w:r>
      <w:r>
        <w:rPr>
          <w:rFonts w:ascii="宋体" w:eastAsia="宋体" w:cs="宋体"/>
          <w:kern w:val="0"/>
          <w:sz w:val="20"/>
          <w:szCs w:val="20"/>
          <w:lang w:val="zh-CN"/>
        </w:rPr>
        <w:t>: 1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折线序号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水平投影长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(m)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竖向投影长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(m)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换算土柱数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1           6.000           1.000            0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坡面起始距离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地面横坡角度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填土对横坡面的摩擦角</w:t>
      </w:r>
      <w:r>
        <w:rPr>
          <w:rFonts w:ascii="宋体" w:eastAsia="宋体" w:cs="宋体"/>
          <w:kern w:val="0"/>
          <w:sz w:val="20"/>
          <w:szCs w:val="20"/>
          <w:lang w:val="zh-CN"/>
        </w:rPr>
        <w:t>: 30.000(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墙顶标高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挡墙内侧常年水位标高</w:t>
      </w:r>
      <w:r>
        <w:rPr>
          <w:rFonts w:ascii="宋体" w:eastAsia="宋体" w:cs="宋体"/>
          <w:kern w:val="0"/>
          <w:sz w:val="20"/>
          <w:szCs w:val="20"/>
          <w:lang w:val="zh-CN"/>
        </w:rPr>
        <w:t>: -50.000(m)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挡墙外侧常年水位标高</w:t>
      </w:r>
      <w:r>
        <w:rPr>
          <w:rFonts w:ascii="宋体" w:eastAsia="宋体" w:cs="宋体"/>
          <w:kern w:val="0"/>
          <w:sz w:val="20"/>
          <w:szCs w:val="20"/>
          <w:lang w:val="zh-CN"/>
        </w:rPr>
        <w:t>: -50.000(m)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土压力起算点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从结构底面起算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基础类型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钢筋混凝土底板基础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悬挑长度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0.150(m)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根部高度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0.150(m)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端头高度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0.150(m)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榫头宽度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榫头高度</w:t>
      </w:r>
      <w:r>
        <w:rPr>
          <w:rFonts w:ascii="宋体" w:eastAsia="宋体" w:cs="宋体"/>
          <w:kern w:val="0"/>
          <w:sz w:val="20"/>
          <w:szCs w:val="20"/>
          <w:lang w:val="zh-CN"/>
        </w:rPr>
        <w:t>: 0.150(m)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基础容重</w:t>
      </w:r>
      <w:r>
        <w:rPr>
          <w:rFonts w:ascii="宋体" w:eastAsia="宋体" w:cs="宋体"/>
          <w:kern w:val="0"/>
          <w:sz w:val="20"/>
          <w:szCs w:val="20"/>
          <w:lang w:val="zh-CN"/>
        </w:rPr>
        <w:t>: 23.000(kN/m3)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钢筋抗拉强度设计值</w:t>
      </w:r>
      <w:r>
        <w:rPr>
          <w:rFonts w:ascii="宋体" w:eastAsia="宋体" w:cs="宋体"/>
          <w:kern w:val="0"/>
          <w:sz w:val="20"/>
          <w:szCs w:val="20"/>
          <w:lang w:val="zh-CN"/>
        </w:rPr>
        <w:t>: 0.000(MPa)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混凝土容许主拉应力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0.530(MPa)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混凝土容许剪应力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>: 0.800(MPa)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钢筋合力点到基底距离</w:t>
      </w:r>
      <w:r>
        <w:rPr>
          <w:rFonts w:ascii="宋体" w:eastAsia="宋体" w:cs="宋体"/>
          <w:kern w:val="0"/>
          <w:sz w:val="20"/>
          <w:szCs w:val="20"/>
          <w:lang w:val="zh-CN"/>
        </w:rPr>
        <w:t>: 0(mm)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计算参数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稳定计算目标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自动搜索最危险滑裂面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搜索时的圆心步长</w:t>
      </w:r>
      <w:r>
        <w:rPr>
          <w:rFonts w:ascii="宋体" w:eastAsia="宋体" w:cs="宋体"/>
          <w:kern w:val="0"/>
          <w:sz w:val="20"/>
          <w:szCs w:val="20"/>
          <w:lang w:val="zh-CN"/>
        </w:rPr>
        <w:t>: 1.000(m)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搜索时的半径步长</w:t>
      </w:r>
      <w:r>
        <w:rPr>
          <w:rFonts w:ascii="宋体" w:eastAsia="宋体" w:cs="宋体"/>
          <w:kern w:val="0"/>
          <w:sz w:val="20"/>
          <w:szCs w:val="20"/>
          <w:lang w:val="zh-CN"/>
        </w:rPr>
        <w:t>: 1.000(m)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筋带对稳定的作用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筋带力沿圆弧切线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=====================================================================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 w:hint="eastAsia"/>
          <w:kern w:val="0"/>
          <w:sz w:val="20"/>
          <w:szCs w:val="20"/>
          <w:lang w:val="zh-CN"/>
        </w:rPr>
        <w:t>第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1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种情况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[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土压力计算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]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计算高度为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1.200(m)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处的库仑主动土压力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按实际墙背计算得到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第</w:t>
      </w:r>
      <w:r>
        <w:rPr>
          <w:rFonts w:ascii="宋体" w:eastAsia="宋体" w:cs="宋体"/>
          <w:kern w:val="0"/>
          <w:sz w:val="20"/>
          <w:szCs w:val="20"/>
          <w:lang w:val="zh-CN"/>
        </w:rPr>
        <w:t>1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破裂角：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32.256(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度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Ea=3.943(kN) Ex=3.760(kN) Ey=1.186(kN)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作用点高度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Zy=0.400(m)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墙身截面积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0.852(m2)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重量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18.744 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地下水作用力及合力作用点坐标</w:t>
      </w: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相对于墙面坡上角点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          X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分力</w:t>
      </w:r>
      <w:r>
        <w:rPr>
          <w:rFonts w:ascii="宋体" w:eastAsia="宋体" w:cs="宋体"/>
          <w:kern w:val="0"/>
          <w:sz w:val="20"/>
          <w:szCs w:val="20"/>
          <w:lang w:val="zh-CN"/>
        </w:rPr>
        <w:t>(kN)     Y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分力</w:t>
      </w:r>
      <w:r>
        <w:rPr>
          <w:rFonts w:ascii="宋体" w:eastAsia="宋体" w:cs="宋体"/>
          <w:kern w:val="0"/>
          <w:sz w:val="20"/>
          <w:szCs w:val="20"/>
          <w:lang w:val="zh-CN"/>
        </w:rPr>
        <w:t>(kN)     Xc(m)     Yc(m)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墙面坡侧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      -0.00       0.00       0.00       0.00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墙背坡侧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       0.00       0.00       0.00       0.00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整个基础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      -0.00       0.00       0.00       0.00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滑动稳定性验算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基底摩擦系数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= 0.300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lastRenderedPageBreak/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因墙下基础为钢筋混凝土底板，所以需要验算基础底面的滑移稳定性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基础截面积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0.161(m2)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基础重量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Wj= 3.692 kN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滑移力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= 3.760(kN)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抗滑力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>= 7.086(kN)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滑移验算满足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Kc =  1.884 &gt; 1.300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二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倾覆稳定性验算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相对于墙趾点，墙身重力的力臂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Zw = 0.555 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相对于墙趾点，</w:t>
      </w:r>
      <w:r>
        <w:rPr>
          <w:rFonts w:ascii="宋体" w:eastAsia="宋体" w:cs="宋体"/>
          <w:kern w:val="0"/>
          <w:sz w:val="20"/>
          <w:szCs w:val="20"/>
          <w:lang w:val="zh-CN"/>
        </w:rPr>
        <w:t>Ey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Zx = 0.920 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相对于墙趾点，</w:t>
      </w:r>
      <w:r>
        <w:rPr>
          <w:rFonts w:ascii="宋体" w:eastAsia="宋体" w:cs="宋体"/>
          <w:kern w:val="0"/>
          <w:sz w:val="20"/>
          <w:szCs w:val="20"/>
          <w:lang w:val="zh-CN"/>
        </w:rPr>
        <w:t>Ex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Zy = 0.400 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基础为钢筋混凝土底板，验算挡土墙绕基础趾点倾覆稳定性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基础截面积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0.161(m2)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基础重量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Wj= 3.692 kN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基础重心距离基础趾点的水平距离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0.535(m)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倾覆力矩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= 2.068(kN-m)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抗倾覆力矩</w:t>
      </w:r>
      <w:r>
        <w:rPr>
          <w:rFonts w:ascii="宋体" w:eastAsia="宋体" w:cs="宋体"/>
          <w:kern w:val="0"/>
          <w:sz w:val="20"/>
          <w:szCs w:val="20"/>
          <w:lang w:val="zh-CN"/>
        </w:rPr>
        <w:t>= 16.452(kN-m)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倾覆验算满足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K0 = 7.954 &gt; 1.500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三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地基应力及偏心距验算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基础类型为钢筋砼底板，验算底板下偏心距及压应力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基础截面积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0.161(m2)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基础重量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Wj= 3.692 kN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作用于基础底的总竖向力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23.621(kN)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作用于墙趾下点的总弯矩</w:t>
      </w:r>
      <w:r>
        <w:rPr>
          <w:rFonts w:ascii="宋体" w:eastAsia="宋体" w:cs="宋体"/>
          <w:kern w:val="0"/>
          <w:sz w:val="20"/>
          <w:szCs w:val="20"/>
          <w:lang w:val="zh-CN"/>
        </w:rPr>
        <w:t>=14.383(kN-m)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基础底面宽度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B  = 1.070 (m)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偏心距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e = |-0.074|(m) = 0.074(m)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基础底面合力作用点距离基础趾点的距离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Zn = 0.609(m)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基底压应力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趾部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=12.926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踵部</w:t>
      </w:r>
      <w:r>
        <w:rPr>
          <w:rFonts w:ascii="宋体" w:eastAsia="宋体" w:cs="宋体"/>
          <w:kern w:val="0"/>
          <w:sz w:val="20"/>
          <w:szCs w:val="20"/>
          <w:lang w:val="zh-CN"/>
        </w:rPr>
        <w:t>=31.226(kPa)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最大应力与最小应力之比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31.226 / 12.926 = 2.416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作用于基底的合力偏心距验算满足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  e=-0.074 &lt;= 0.250*1.070 = 0.268(m)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墙趾处地基承载力验算满足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=12.926 &lt;= 120.000(kPa)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墙踵处地基承载力验算满足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=31.226 &lt;= 130.000(kPa)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地基平均承载力验算满足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=22.076 &lt;= 100.000(kPa)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基础强度验算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基础为钢筋混凝土底板，需要作强度验算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基础截面积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0.161(m2)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基础重量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Wj= 3.692 kN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基础底面宽度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B  = 1.070 (m)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偏心距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e = |-0.074|(m) = 0.074(m)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基础底面合力作用点距离趾点的距离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Zn = 0.609(m)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基础底压应力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趾部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=12.926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踵部</w:t>
      </w:r>
      <w:r>
        <w:rPr>
          <w:rFonts w:ascii="宋体" w:eastAsia="宋体" w:cs="宋体"/>
          <w:kern w:val="0"/>
          <w:sz w:val="20"/>
          <w:szCs w:val="20"/>
          <w:lang w:val="zh-CN"/>
        </w:rPr>
        <w:t>=31.226(kPa)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剪应力验算满足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Q = 2.131(kN) &lt;= h*[t] = 120.000(kN)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主拉应力验算满足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  Q = 2.131(kN) &lt;=  69.165(kN)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底板与墙体衔接处弯矩</w:t>
      </w:r>
      <w:r>
        <w:rPr>
          <w:rFonts w:ascii="宋体" w:eastAsia="宋体" w:cs="宋体"/>
          <w:kern w:val="0"/>
          <w:sz w:val="20"/>
          <w:szCs w:val="20"/>
          <w:lang w:val="zh-CN"/>
        </w:rPr>
        <w:t>:   M = 0.155(kN-m)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钢筋面积</w:t>
      </w:r>
      <w:r>
        <w:rPr>
          <w:rFonts w:ascii="宋体" w:eastAsia="宋体" w:cs="宋体"/>
          <w:kern w:val="0"/>
          <w:sz w:val="20"/>
          <w:szCs w:val="20"/>
          <w:lang w:val="zh-CN"/>
        </w:rPr>
        <w:t>:   As = 1000000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×</w:t>
      </w:r>
      <w:r>
        <w:rPr>
          <w:rFonts w:ascii="宋体" w:eastAsia="宋体" w:cs="宋体"/>
          <w:kern w:val="0"/>
          <w:sz w:val="20"/>
          <w:szCs w:val="20"/>
          <w:lang w:val="zh-CN"/>
        </w:rPr>
        <w:t>0.155/(0.87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×</w:t>
      </w:r>
      <w:r>
        <w:rPr>
          <w:rFonts w:ascii="宋体" w:eastAsia="宋体" w:cs="宋体"/>
          <w:kern w:val="0"/>
          <w:sz w:val="20"/>
          <w:szCs w:val="20"/>
          <w:lang w:val="zh-CN"/>
        </w:rPr>
        <w:t>(0.150-0.000)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×</w:t>
      </w:r>
      <w:r>
        <w:rPr>
          <w:rFonts w:ascii="宋体" w:eastAsia="宋体" w:cs="宋体"/>
          <w:kern w:val="0"/>
          <w:sz w:val="20"/>
          <w:szCs w:val="20"/>
          <w:lang w:val="zh-CN"/>
        </w:rPr>
        <w:t>0.000)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lastRenderedPageBreak/>
        <w:t xml:space="preserve">                     = 1.#J(mm2/m)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五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墙底截面强度验算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地下水作用力及合力作用点坐标</w:t>
      </w: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相对于墙面坡上角点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           X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分力</w:t>
      </w:r>
      <w:r>
        <w:rPr>
          <w:rFonts w:ascii="宋体" w:eastAsia="宋体" w:cs="宋体"/>
          <w:kern w:val="0"/>
          <w:sz w:val="20"/>
          <w:szCs w:val="20"/>
          <w:lang w:val="zh-CN"/>
        </w:rPr>
        <w:t>(kN)     Y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分力</w:t>
      </w:r>
      <w:r>
        <w:rPr>
          <w:rFonts w:ascii="宋体" w:eastAsia="宋体" w:cs="宋体"/>
          <w:kern w:val="0"/>
          <w:sz w:val="20"/>
          <w:szCs w:val="20"/>
          <w:lang w:val="zh-CN"/>
        </w:rPr>
        <w:t>(kN)     Xc(m)     Yc(m)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墙面坡侧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      -0.00       0.00       0.00       0.00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墙背坡侧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        0.00       0.00       0.00       0.00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验算截面以上，墙身截面积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0.852(m2)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重量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18.744 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相对于验算截面外边缘，墙身重力的力臂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Zw = 0.555 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相对于验算截面外边缘，</w:t>
      </w:r>
      <w:r>
        <w:rPr>
          <w:rFonts w:ascii="宋体" w:eastAsia="宋体" w:cs="宋体"/>
          <w:kern w:val="0"/>
          <w:sz w:val="20"/>
          <w:szCs w:val="20"/>
          <w:lang w:val="zh-CN"/>
        </w:rPr>
        <w:t>Ey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Zx = 0.920 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相对于验算截面外边缘，</w:t>
      </w:r>
      <w:r>
        <w:rPr>
          <w:rFonts w:ascii="宋体" w:eastAsia="宋体" w:cs="宋体"/>
          <w:kern w:val="0"/>
          <w:sz w:val="20"/>
          <w:szCs w:val="20"/>
          <w:lang w:val="zh-CN"/>
        </w:rPr>
        <w:t>Ex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的力臂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Zy = 0.400 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[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容许应力法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]: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法向应力检算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作用于验算截面的总竖向力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19.930(kN)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作用于墙趾下点的总弯矩</w:t>
      </w:r>
      <w:r>
        <w:rPr>
          <w:rFonts w:ascii="宋体" w:eastAsia="宋体" w:cs="宋体"/>
          <w:kern w:val="0"/>
          <w:sz w:val="20"/>
          <w:szCs w:val="20"/>
          <w:lang w:val="zh-CN"/>
        </w:rPr>
        <w:t>=9.983(kN-m)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相对于验算截面外边缘，合力作用力臂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Zn = 0.501(m)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截面宽度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B  = 0.920 (m)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偏心距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e1 = |-0.041|(m) = 0.041(m)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截面上偏心距验算满足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e1= -0.041 &lt;= 0.300*0.920 = 0.276(m)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截面上压应力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面坡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=15.883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背坡</w:t>
      </w:r>
      <w:r>
        <w:rPr>
          <w:rFonts w:ascii="宋体" w:eastAsia="宋体" w:cs="宋体"/>
          <w:kern w:val="0"/>
          <w:sz w:val="20"/>
          <w:szCs w:val="20"/>
          <w:lang w:val="zh-CN"/>
        </w:rPr>
        <w:t>=27.442(kPa)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计算值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 27.442 &lt;= 2000.000(kPa)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切向应力检算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剪应力验算满足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计算值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 -4.578 &lt;= 100.000(kPa)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六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整体稳定验算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最不利滑动面</w:t>
      </w:r>
      <w:r>
        <w:rPr>
          <w:rFonts w:ascii="宋体" w:eastAsia="宋体" w:cs="宋体"/>
          <w:kern w:val="0"/>
          <w:sz w:val="20"/>
          <w:szCs w:val="20"/>
          <w:lang w:val="zh-CN"/>
        </w:rPr>
        <w:t>: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圆心</w:t>
      </w:r>
      <w:r>
        <w:rPr>
          <w:rFonts w:ascii="宋体" w:eastAsia="宋体" w:cs="宋体"/>
          <w:kern w:val="0"/>
          <w:sz w:val="20"/>
          <w:szCs w:val="20"/>
          <w:lang w:val="zh-CN"/>
        </w:rPr>
        <w:t>: (-0.12435,1.55590)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半径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= 2.83596(m)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安全系数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2.523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总的下滑力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/>
          <w:kern w:val="0"/>
          <w:sz w:val="20"/>
          <w:szCs w:val="20"/>
          <w:lang w:val="zh-CN"/>
        </w:rPr>
        <w:tab/>
        <w:t xml:space="preserve"> = 16.849(kN)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总的抗滑力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/>
          <w:kern w:val="0"/>
          <w:sz w:val="20"/>
          <w:szCs w:val="20"/>
          <w:lang w:val="zh-CN"/>
        </w:rPr>
        <w:tab/>
        <w:t xml:space="preserve"> = 42.516(kN)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土体部分下滑力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ab/>
        <w:t xml:space="preserve"> = 16.849(kN)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土体部分抗滑力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ab/>
        <w:t xml:space="preserve"> = 42.516(kN)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筋带的抗滑力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</w:t>
      </w:r>
      <w:r>
        <w:rPr>
          <w:rFonts w:ascii="宋体" w:eastAsia="宋体" w:cs="宋体"/>
          <w:kern w:val="0"/>
          <w:sz w:val="20"/>
          <w:szCs w:val="20"/>
          <w:lang w:val="zh-CN"/>
        </w:rPr>
        <w:tab/>
        <w:t xml:space="preserve"> = 0.000(kN)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整体稳定验算满足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最小安全系数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=2.523 &gt;= 1.250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=================================================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各组合最不利结果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=================================================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滑移验算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安全系数最不利为：组合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抗滑力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7.086(kN),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滑移力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3.760(kN)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。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lastRenderedPageBreak/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滑移验算满足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Kc =  1.884 &gt; 1.300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二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倾覆验算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安全系数最不利为：组合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抗倾覆力矩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16.452(kN-M),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倾覆力矩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= 2.068(kN-m)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。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倾覆验算满足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K0 = 7.954 &gt; 1.500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三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作用于基底的合力偏心距验算最不利为：组合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作用于基底的合力偏心距验算满足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  e=0.074 &lt;= 0.250*1.070 = 0.268(m)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墙趾处地基承载力验算最不利为：组合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墙趾处地基承载力验算满足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=12.926 &lt;= 120.000(kPa)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墙踵处地基承载力验算最不利为：组合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墙踵处地基承载力验算满足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=31.226 &lt;= 130.000(kPa)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ab/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地基平均承载力验算最不利为：组合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地基平均承载力验算满足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=22.076 &lt;= 100.000(kPa)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四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基础验算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剪、拉应力验算最不利为：组合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剪应力验算满足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Q = 2.131(kN) &lt;= h*[t] = 120.000(kN)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主拉应力验算满足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  Q = 2.131(kN) &lt;=  69.165(kN)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钢筋面积最不利为：组合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钢筋面积</w:t>
      </w:r>
      <w:r>
        <w:rPr>
          <w:rFonts w:ascii="宋体" w:eastAsia="宋体" w:cs="宋体"/>
          <w:kern w:val="0"/>
          <w:sz w:val="20"/>
          <w:szCs w:val="20"/>
          <w:lang w:val="zh-CN"/>
        </w:rPr>
        <w:t>:   As = 1.#J(mm2/m)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五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墙底截面强度验算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[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容许应力法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]: 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截面上偏心距验算最不利为：组合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截面上偏心距验算满足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: e1= -0.041 &lt;= 0.300*0.920 = 0.276(m)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lastRenderedPageBreak/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压应力验算最不利为：组合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压应力验算满足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计算值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 27.442 &lt;= 2000.000(kPa)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拉应力验算最不利为：组合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拉应力验算满足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计算值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 0.000 &lt;= 280.000(kPa)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剪应力验算最不利为：组合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剪应力验算满足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计算值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 -4.578 &lt;= 100.000(kPa)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六</w:t>
      </w:r>
      <w:r>
        <w:rPr>
          <w:rFonts w:ascii="宋体" w:eastAsia="宋体" w:cs="宋体"/>
          <w:kern w:val="0"/>
          <w:sz w:val="20"/>
          <w:szCs w:val="20"/>
          <w:lang w:val="zh-CN"/>
        </w:rPr>
        <w:t xml:space="preserve">)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整体稳定验算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 xml:space="preserve">    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整体稳定验算最不利为：组合</w:t>
      </w:r>
      <w:r>
        <w:rPr>
          <w:rFonts w:ascii="宋体" w:eastAsia="宋体" w:cs="宋体"/>
          <w:kern w:val="0"/>
          <w:sz w:val="20"/>
          <w:szCs w:val="20"/>
          <w:lang w:val="zh-CN"/>
        </w:rPr>
        <w:t>1(</w:t>
      </w:r>
      <w:r>
        <w:rPr>
          <w:rFonts w:ascii="宋体" w:eastAsia="宋体" w:cs="宋体" w:hint="eastAsia"/>
          <w:kern w:val="0"/>
          <w:sz w:val="20"/>
          <w:szCs w:val="20"/>
          <w:lang w:val="zh-CN"/>
        </w:rPr>
        <w:t>一般情况</w:t>
      </w:r>
      <w:r>
        <w:rPr>
          <w:rFonts w:ascii="宋体" w:eastAsia="宋体" w:cs="宋体"/>
          <w:kern w:val="0"/>
          <w:sz w:val="20"/>
          <w:szCs w:val="20"/>
          <w:lang w:val="zh-CN"/>
        </w:rPr>
        <w:t>)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color w:val="0000FF"/>
          <w:kern w:val="0"/>
          <w:sz w:val="20"/>
          <w:szCs w:val="20"/>
          <w:lang w:val="zh-CN"/>
        </w:rPr>
      </w:pP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    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整体稳定验算满足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 xml:space="preserve">:  </w:t>
      </w:r>
      <w:r>
        <w:rPr>
          <w:rFonts w:ascii="宋体" w:eastAsia="宋体" w:cs="宋体" w:hint="eastAsia"/>
          <w:color w:val="0000FF"/>
          <w:kern w:val="0"/>
          <w:sz w:val="20"/>
          <w:szCs w:val="20"/>
          <w:lang w:val="zh-CN"/>
        </w:rPr>
        <w:t>最小安全系数</w:t>
      </w:r>
      <w:r>
        <w:rPr>
          <w:rFonts w:ascii="宋体" w:eastAsia="宋体" w:cs="宋体"/>
          <w:color w:val="0000FF"/>
          <w:kern w:val="0"/>
          <w:sz w:val="20"/>
          <w:szCs w:val="20"/>
          <w:lang w:val="zh-CN"/>
        </w:rPr>
        <w:t>=2.523 &gt;= 1.250</w:t>
      </w: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</w:p>
    <w:p w:rsidR="00220B01" w:rsidRDefault="00220B01" w:rsidP="00220B01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0"/>
          <w:szCs w:val="20"/>
          <w:lang w:val="zh-CN"/>
        </w:rPr>
      </w:pPr>
      <w:r>
        <w:rPr>
          <w:rFonts w:ascii="宋体" w:eastAsia="宋体" w:cs="宋体"/>
          <w:kern w:val="0"/>
          <w:sz w:val="20"/>
          <w:szCs w:val="20"/>
          <w:lang w:val="zh-CN"/>
        </w:rPr>
        <w:t>============================================================================</w:t>
      </w:r>
    </w:p>
    <w:p w:rsidR="007936C2" w:rsidRDefault="007936C2"/>
    <w:sectPr w:rsidR="007936C2" w:rsidSect="00FC3EC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6C2" w:rsidRDefault="007936C2" w:rsidP="00220B01">
      <w:r>
        <w:separator/>
      </w:r>
    </w:p>
  </w:endnote>
  <w:endnote w:type="continuationSeparator" w:id="1">
    <w:p w:rsidR="007936C2" w:rsidRDefault="007936C2" w:rsidP="00220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6C2" w:rsidRDefault="007936C2" w:rsidP="00220B01">
      <w:r>
        <w:separator/>
      </w:r>
    </w:p>
  </w:footnote>
  <w:footnote w:type="continuationSeparator" w:id="1">
    <w:p w:rsidR="007936C2" w:rsidRDefault="007936C2" w:rsidP="00220B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B01"/>
    <w:rsid w:val="00220B01"/>
    <w:rsid w:val="00793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0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0B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0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0B0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0B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0B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866</Words>
  <Characters>4939</Characters>
  <Application>Microsoft Office Word</Application>
  <DocSecurity>0</DocSecurity>
  <Lines>41</Lines>
  <Paragraphs>11</Paragraphs>
  <ScaleCrop>false</ScaleCrop>
  <Company>Microsoft</Company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2024-11-15T01:22:00Z</dcterms:created>
  <dcterms:modified xsi:type="dcterms:W3CDTF">2024-11-15T01:23:00Z</dcterms:modified>
</cp:coreProperties>
</file>